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21609520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7275C0">
        <w:rPr>
          <w:rFonts w:ascii="Avenir Next LT Pro" w:hAnsi="Avenir Next LT Pro"/>
          <w:sz w:val="28"/>
          <w:szCs w:val="28"/>
        </w:rPr>
        <w:t xml:space="preserve">Gifted Endorsement: </w:t>
      </w:r>
      <w:r w:rsidR="0091130E">
        <w:rPr>
          <w:rFonts w:ascii="Avenir Next LT Pro" w:hAnsi="Avenir Next LT Pro"/>
          <w:sz w:val="28"/>
          <w:szCs w:val="28"/>
        </w:rPr>
        <w:t>Guidance and Counseling</w:t>
      </w:r>
      <w:r w:rsidRPr="00FB63D6">
        <w:rPr>
          <w:rFonts w:ascii="Avenir Next LT Pro" w:hAnsi="Avenir Next LT Pro"/>
          <w:sz w:val="28"/>
          <w:szCs w:val="28"/>
        </w:rPr>
        <w:t xml:space="preserve">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70F8A2AC" w:rsidR="00EB038E" w:rsidRPr="00FB63D6" w:rsidRDefault="007C6EFA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C6EFA">
                              <w:rPr>
                                <w:sz w:val="36"/>
                                <w:szCs w:val="36"/>
                              </w:rPr>
                              <w:t>cr9rp9rf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70F8A2AC" w:rsidR="00EB038E" w:rsidRPr="00FB63D6" w:rsidRDefault="007C6EFA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C6EFA">
                        <w:rPr>
                          <w:sz w:val="36"/>
                          <w:szCs w:val="36"/>
                        </w:rPr>
                        <w:t>cr9rp9rf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241857"/>
    <w:rsid w:val="003E4231"/>
    <w:rsid w:val="003F0EBA"/>
    <w:rsid w:val="005B4E41"/>
    <w:rsid w:val="007275C0"/>
    <w:rsid w:val="007A6538"/>
    <w:rsid w:val="007C6EFA"/>
    <w:rsid w:val="0091130E"/>
    <w:rsid w:val="00923F6B"/>
    <w:rsid w:val="00A20819"/>
    <w:rsid w:val="00AF7F2A"/>
    <w:rsid w:val="00B45931"/>
    <w:rsid w:val="00CD6DDF"/>
    <w:rsid w:val="00EB038E"/>
    <w:rsid w:val="00F1150A"/>
    <w:rsid w:val="00F24E1D"/>
    <w:rsid w:val="00FB63D6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270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5</cp:revision>
  <dcterms:created xsi:type="dcterms:W3CDTF">2024-08-19T13:24:00Z</dcterms:created>
  <dcterms:modified xsi:type="dcterms:W3CDTF">2024-08-27T15:22:00Z</dcterms:modified>
</cp:coreProperties>
</file>